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FC2C" w14:textId="5073E12A" w:rsidR="00F03D20" w:rsidRDefault="00AB758F">
      <w:r>
        <w:t>Til stede: Jonas, Mads, Rikke, Johan, Klaus og Tina</w:t>
      </w:r>
    </w:p>
    <w:p w14:paraId="710899B4" w14:textId="759B8BB0" w:rsidR="00AB758F" w:rsidRPr="00AB758F" w:rsidRDefault="00AB758F" w:rsidP="00AB758F">
      <w:pPr>
        <w:pStyle w:val="Listeafsnit"/>
        <w:numPr>
          <w:ilvl w:val="0"/>
          <w:numId w:val="2"/>
        </w:numPr>
      </w:pPr>
      <w:r w:rsidRPr="00AB758F">
        <w:t>Div. status/tilbagemelding</w:t>
      </w:r>
    </w:p>
    <w:p w14:paraId="71FD829A" w14:textId="7DAF6788" w:rsidR="00AB758F" w:rsidRDefault="00AB758F" w:rsidP="00AB758F">
      <w:pPr>
        <w:pStyle w:val="Listeafsnit"/>
        <w:numPr>
          <w:ilvl w:val="1"/>
          <w:numId w:val="1"/>
        </w:numPr>
      </w:pPr>
      <w:r w:rsidRPr="00AB758F">
        <w:t xml:space="preserve">Tilbagemelding </w:t>
      </w:r>
      <w:proofErr w:type="spellStart"/>
      <w:r w:rsidRPr="00AB758F">
        <w:t>sportscamp</w:t>
      </w:r>
      <w:proofErr w:type="spellEnd"/>
      <w:r w:rsidRPr="00AB758F">
        <w:t xml:space="preserve"> (Rikke)</w:t>
      </w:r>
    </w:p>
    <w:p w14:paraId="0A5FCC99" w14:textId="763394BF" w:rsidR="006A4ECB" w:rsidRPr="00AB758F" w:rsidRDefault="006A4ECB" w:rsidP="006A4ECB">
      <w:pPr>
        <w:pStyle w:val="Listeafsnit"/>
        <w:numPr>
          <w:ilvl w:val="2"/>
          <w:numId w:val="1"/>
        </w:numPr>
      </w:pPr>
      <w:r>
        <w:t xml:space="preserve">Evalueringsmøde er afholdt og der er opbakning til at gennemføre igen. I år gav et relativt stort underskud (ca. 12000) pga. indkøb af tøj til de frivillige, som var en engangsudgift, da det er tøj der skal genbruges på de fremtidige camps. Hovedafdelingen må bære underskuddet for i år. </w:t>
      </w:r>
    </w:p>
    <w:p w14:paraId="258843A9" w14:textId="6FC83715" w:rsidR="00AB758F" w:rsidRDefault="00AB758F" w:rsidP="00AB758F">
      <w:pPr>
        <w:pStyle w:val="Listeafsnit"/>
        <w:numPr>
          <w:ilvl w:val="1"/>
          <w:numId w:val="1"/>
        </w:numPr>
      </w:pPr>
      <w:r w:rsidRPr="00AB758F">
        <w:t xml:space="preserve">Tilbagemelding på </w:t>
      </w:r>
      <w:proofErr w:type="spellStart"/>
      <w:r w:rsidRPr="00AB758F">
        <w:t>MacY</w:t>
      </w:r>
      <w:proofErr w:type="spellEnd"/>
      <w:r w:rsidRPr="00AB758F">
        <w:t xml:space="preserve"> (Tina)</w:t>
      </w:r>
    </w:p>
    <w:p w14:paraId="01417CE0" w14:textId="6B57CDB4" w:rsidR="00D70D22" w:rsidRPr="00AB758F" w:rsidRDefault="00D70D22" w:rsidP="00D70D22">
      <w:pPr>
        <w:pStyle w:val="Listeafsnit"/>
        <w:numPr>
          <w:ilvl w:val="2"/>
          <w:numId w:val="1"/>
        </w:numPr>
      </w:pPr>
      <w:r>
        <w:t xml:space="preserve">Gik rigtig godt. Et sted mellem 35.000 og 50.000 er der formentlig omsat for – de præcise tal tilgår. </w:t>
      </w:r>
      <w:r w:rsidR="006842AC">
        <w:t xml:space="preserve">AIF fik sågar en ny sponsor. </w:t>
      </w:r>
    </w:p>
    <w:p w14:paraId="77986BA7" w14:textId="0E6507A5" w:rsidR="00AB758F" w:rsidRDefault="00AB758F" w:rsidP="00AB758F">
      <w:pPr>
        <w:pStyle w:val="Listeafsnit"/>
        <w:numPr>
          <w:ilvl w:val="1"/>
          <w:numId w:val="1"/>
        </w:numPr>
      </w:pPr>
      <w:r w:rsidRPr="00AB758F">
        <w:t>Status på juletræsfest (Rikke)</w:t>
      </w:r>
    </w:p>
    <w:p w14:paraId="653EE84E" w14:textId="7A2E6BAB" w:rsidR="00D70D22" w:rsidRPr="00AB758F" w:rsidRDefault="00D70D22" w:rsidP="00D70D22">
      <w:pPr>
        <w:pStyle w:val="Listeafsnit"/>
        <w:numPr>
          <w:ilvl w:val="2"/>
          <w:numId w:val="1"/>
        </w:numPr>
      </w:pPr>
      <w:r>
        <w:t xml:space="preserve">Det kører også. Der er handlet ved Spar Ans til arrangementet. </w:t>
      </w:r>
    </w:p>
    <w:p w14:paraId="3A91F913" w14:textId="340C67BA" w:rsidR="00D70D22" w:rsidRDefault="00AB758F" w:rsidP="00D70D22">
      <w:pPr>
        <w:pStyle w:val="Listeafsnit"/>
        <w:numPr>
          <w:ilvl w:val="1"/>
          <w:numId w:val="1"/>
        </w:numPr>
      </w:pPr>
      <w:r w:rsidRPr="00AB758F">
        <w:t>Status på fyrværkerisalg (Jonas)</w:t>
      </w:r>
    </w:p>
    <w:p w14:paraId="60C0FFFE" w14:textId="3B02BB44" w:rsidR="00AB758F" w:rsidRDefault="00AB758F" w:rsidP="00AB758F">
      <w:pPr>
        <w:pStyle w:val="Listeafsnit"/>
        <w:numPr>
          <w:ilvl w:val="1"/>
          <w:numId w:val="1"/>
        </w:numPr>
      </w:pPr>
      <w:r w:rsidRPr="00AB758F">
        <w:t>Status på julekalender (Johan)</w:t>
      </w:r>
    </w:p>
    <w:p w14:paraId="467E6E54" w14:textId="36979BF2" w:rsidR="00D70D22" w:rsidRPr="00AB758F" w:rsidRDefault="00D70D22" w:rsidP="00D70D22">
      <w:pPr>
        <w:pStyle w:val="Listeafsnit"/>
        <w:numPr>
          <w:ilvl w:val="2"/>
          <w:numId w:val="1"/>
        </w:numPr>
      </w:pPr>
      <w:r>
        <w:t xml:space="preserve">Der er i år købt lidt flere end sidste år og der tænkes tanker ift. at få solgt overskuddet – f.eks. salg i Brugsen eller ved bageren. </w:t>
      </w:r>
    </w:p>
    <w:p w14:paraId="6729AE01" w14:textId="3C2DC002" w:rsidR="00AB758F" w:rsidRDefault="00AB758F" w:rsidP="00AB758F">
      <w:pPr>
        <w:pStyle w:val="Listeafsnit"/>
        <w:numPr>
          <w:ilvl w:val="1"/>
          <w:numId w:val="1"/>
        </w:numPr>
      </w:pPr>
      <w:r w:rsidRPr="00AB758F">
        <w:t>Status på frivilligdage (Klaus)</w:t>
      </w:r>
    </w:p>
    <w:p w14:paraId="2D34B2E7" w14:textId="7433D4A0" w:rsidR="006842AC" w:rsidRDefault="006842AC" w:rsidP="006842AC">
      <w:pPr>
        <w:pStyle w:val="Listeafsnit"/>
        <w:numPr>
          <w:ilvl w:val="2"/>
          <w:numId w:val="1"/>
        </w:numPr>
      </w:pPr>
      <w:r>
        <w:t>Badmintonturnering i januar – lidt julefrokost/</w:t>
      </w:r>
      <w:proofErr w:type="spellStart"/>
      <w:r>
        <w:t>nytårskur-agtigt</w:t>
      </w:r>
      <w:proofErr w:type="spellEnd"/>
      <w:r>
        <w:t xml:space="preserve">. </w:t>
      </w:r>
    </w:p>
    <w:p w14:paraId="432CDD08" w14:textId="186205B2" w:rsidR="000B3844" w:rsidRDefault="000B3844" w:rsidP="006842AC">
      <w:pPr>
        <w:pStyle w:val="Listeafsnit"/>
        <w:numPr>
          <w:ilvl w:val="2"/>
          <w:numId w:val="1"/>
        </w:numPr>
      </w:pPr>
      <w:r>
        <w:t xml:space="preserve">Der planlægges konfirmations-ting for næste års konfirmander. </w:t>
      </w:r>
    </w:p>
    <w:p w14:paraId="75A52957" w14:textId="5F1E7D18" w:rsidR="006A4ECB" w:rsidRPr="00AB758F" w:rsidRDefault="006A4ECB" w:rsidP="00AB758F">
      <w:pPr>
        <w:pStyle w:val="Listeafsnit"/>
        <w:numPr>
          <w:ilvl w:val="1"/>
          <w:numId w:val="1"/>
        </w:numPr>
      </w:pPr>
      <w:r>
        <w:t>Netværksmøde med DGI onsdag d. 20/11 (Jonas)</w:t>
      </w:r>
    </w:p>
    <w:p w14:paraId="45054A6F" w14:textId="758A79A6" w:rsidR="00AB758F" w:rsidRDefault="00AB758F" w:rsidP="00AB758F">
      <w:pPr>
        <w:pStyle w:val="Listeafsnit"/>
        <w:numPr>
          <w:ilvl w:val="0"/>
          <w:numId w:val="2"/>
        </w:numPr>
      </w:pPr>
      <w:r w:rsidRPr="00AB758F">
        <w:t>Generalforsamling (Jonas)</w:t>
      </w:r>
    </w:p>
    <w:p w14:paraId="2DDD967A" w14:textId="61BE3406" w:rsidR="00AB758F" w:rsidRDefault="00AB758F" w:rsidP="00AB758F">
      <w:pPr>
        <w:pStyle w:val="Listeafsnit"/>
        <w:numPr>
          <w:ilvl w:val="1"/>
          <w:numId w:val="2"/>
        </w:numPr>
      </w:pPr>
      <w:r>
        <w:t>Pia og Jette er spurgt til at stå i bar.</w:t>
      </w:r>
    </w:p>
    <w:p w14:paraId="73C7FD23" w14:textId="68C7C217" w:rsidR="00AB758F" w:rsidRDefault="00AB758F" w:rsidP="00AB758F">
      <w:pPr>
        <w:pStyle w:val="Listeafsnit"/>
        <w:numPr>
          <w:ilvl w:val="1"/>
          <w:numId w:val="2"/>
        </w:numPr>
      </w:pPr>
      <w:r>
        <w:t xml:space="preserve">Jette har styr på maden. </w:t>
      </w:r>
    </w:p>
    <w:p w14:paraId="5AA3A374" w14:textId="31F2EE5C" w:rsidR="00AB758F" w:rsidRDefault="00AB758F" w:rsidP="00AB758F">
      <w:pPr>
        <w:pStyle w:val="Listeafsnit"/>
        <w:numPr>
          <w:ilvl w:val="1"/>
          <w:numId w:val="2"/>
        </w:numPr>
      </w:pPr>
      <w:r>
        <w:t>Underholdning</w:t>
      </w:r>
    </w:p>
    <w:p w14:paraId="0A100089" w14:textId="249B1F3B" w:rsidR="000B3844" w:rsidRDefault="000B3844" w:rsidP="000B3844">
      <w:pPr>
        <w:pStyle w:val="Listeafsnit"/>
        <w:numPr>
          <w:ilvl w:val="2"/>
          <w:numId w:val="2"/>
        </w:numPr>
      </w:pPr>
      <w:r>
        <w:t xml:space="preserve">Mads er sendt i byen efter noget konkret (en overraskelse). </w:t>
      </w:r>
    </w:p>
    <w:p w14:paraId="0BCDD70F" w14:textId="0C9E683B" w:rsidR="000B3844" w:rsidRPr="00AB758F" w:rsidRDefault="000B3844" w:rsidP="000B3844">
      <w:pPr>
        <w:pStyle w:val="Listeafsnit"/>
        <w:numPr>
          <w:ilvl w:val="1"/>
          <w:numId w:val="2"/>
        </w:numPr>
      </w:pPr>
      <w:r>
        <w:t xml:space="preserve">På FU i januar laver vi invitationen i fællesskab. </w:t>
      </w:r>
    </w:p>
    <w:p w14:paraId="770557A4" w14:textId="2E15CF5A" w:rsidR="00AB758F" w:rsidRPr="00AB758F" w:rsidRDefault="00AB758F" w:rsidP="00AB758F">
      <w:pPr>
        <w:pStyle w:val="Listeafsnit"/>
        <w:numPr>
          <w:ilvl w:val="0"/>
          <w:numId w:val="2"/>
        </w:numPr>
      </w:pPr>
      <w:r w:rsidRPr="00AB758F">
        <w:t>Økonomi</w:t>
      </w:r>
    </w:p>
    <w:p w14:paraId="23002E2F" w14:textId="51140EB5" w:rsidR="00AB758F" w:rsidRDefault="00AB758F" w:rsidP="00AB758F">
      <w:pPr>
        <w:pStyle w:val="Listeafsnit"/>
        <w:numPr>
          <w:ilvl w:val="1"/>
          <w:numId w:val="1"/>
        </w:numPr>
      </w:pPr>
      <w:r w:rsidRPr="00AB758F">
        <w:t>Økonomi/opgaver/ansvar (Jonas/Johan)</w:t>
      </w:r>
    </w:p>
    <w:p w14:paraId="5FB6F3DE" w14:textId="09A7579B" w:rsidR="000B3844" w:rsidRDefault="000B3844" w:rsidP="000B3844">
      <w:pPr>
        <w:pStyle w:val="Listeafsnit"/>
        <w:numPr>
          <w:ilvl w:val="2"/>
          <w:numId w:val="1"/>
        </w:numPr>
      </w:pPr>
      <w:r>
        <w:t xml:space="preserve">Johan samarbejder med Jette omkring overdragelsen. </w:t>
      </w:r>
    </w:p>
    <w:p w14:paraId="55495596" w14:textId="76FBCC42" w:rsidR="000B3844" w:rsidRDefault="000B3844" w:rsidP="000B3844">
      <w:pPr>
        <w:pStyle w:val="Listeafsnit"/>
        <w:numPr>
          <w:ilvl w:val="2"/>
          <w:numId w:val="1"/>
        </w:numPr>
      </w:pPr>
      <w:r>
        <w:t xml:space="preserve">Budget for 2025 skal godkendes på næste bestyrelsesmøde. </w:t>
      </w:r>
    </w:p>
    <w:p w14:paraId="5B35D15B" w14:textId="0F85A85C" w:rsidR="000B3844" w:rsidRPr="00AB758F" w:rsidRDefault="000B3844" w:rsidP="000B3844">
      <w:pPr>
        <w:pStyle w:val="Listeafsnit"/>
        <w:numPr>
          <w:ilvl w:val="2"/>
          <w:numId w:val="1"/>
        </w:numPr>
      </w:pPr>
      <w:r>
        <w:t>Johan er opmærksom på deadlines ift. budgetindgivelser m.m.</w:t>
      </w:r>
    </w:p>
    <w:p w14:paraId="2759EC63" w14:textId="229D30B1" w:rsidR="00AB758F" w:rsidRDefault="00AB758F" w:rsidP="00AB758F">
      <w:pPr>
        <w:pStyle w:val="Listeafsnit"/>
        <w:numPr>
          <w:ilvl w:val="1"/>
          <w:numId w:val="1"/>
        </w:numPr>
      </w:pPr>
      <w:r w:rsidRPr="00AB758F">
        <w:t>Status på budgetter (Johan)</w:t>
      </w:r>
    </w:p>
    <w:p w14:paraId="21ACC8CD" w14:textId="2EFF1194" w:rsidR="00AB758F" w:rsidRDefault="005C4697" w:rsidP="00AB758F">
      <w:pPr>
        <w:pStyle w:val="Listeafsnit"/>
        <w:numPr>
          <w:ilvl w:val="2"/>
          <w:numId w:val="1"/>
        </w:numPr>
      </w:pPr>
      <w:r>
        <w:t xml:space="preserve">Der er spørgsmål til de forskellige ”posters” indhold og Johan arbejder løbende med at få afdækket hvad de enkelte poster dækker over. </w:t>
      </w:r>
    </w:p>
    <w:p w14:paraId="4F4A1F6E" w14:textId="7EB58AD1" w:rsidR="00AB758F" w:rsidRDefault="00AB758F" w:rsidP="00AB758F">
      <w:pPr>
        <w:pStyle w:val="Listeafsnit"/>
        <w:numPr>
          <w:ilvl w:val="2"/>
          <w:numId w:val="1"/>
        </w:numPr>
      </w:pPr>
      <w:r>
        <w:t xml:space="preserve">Gymnastik </w:t>
      </w:r>
      <w:r w:rsidR="005C4697">
        <w:t xml:space="preserve">vil gerne bruge </w:t>
      </w:r>
      <w:r>
        <w:t>30.000 på udstyr</w:t>
      </w:r>
      <w:r w:rsidR="005C4697">
        <w:t xml:space="preserve"> og har derfor spurgt FU ”om lov”</w:t>
      </w:r>
      <w:r>
        <w:t xml:space="preserve">. </w:t>
      </w:r>
      <w:r w:rsidR="005C4697">
        <w:t>De h</w:t>
      </w:r>
      <w:r>
        <w:t xml:space="preserve">ar lavet regnskabsopfølgning for 2024 og kommer ud med et overskud på 7x.000. </w:t>
      </w:r>
    </w:p>
    <w:p w14:paraId="0F48A984" w14:textId="616A6F00" w:rsidR="005C4697" w:rsidRPr="00AB758F" w:rsidRDefault="005C4697" w:rsidP="005C4697">
      <w:pPr>
        <w:pStyle w:val="Listeafsnit"/>
        <w:numPr>
          <w:ilvl w:val="3"/>
          <w:numId w:val="1"/>
        </w:numPr>
      </w:pPr>
      <w:r>
        <w:t>Gymnastik bliver bedt om at afvente, da vi gerne vil have fuld forståelse for vores økonomi forud for godkendelse.</w:t>
      </w:r>
    </w:p>
    <w:p w14:paraId="508A80A6" w14:textId="22CCD0B2" w:rsidR="00AB758F" w:rsidRPr="00AB758F" w:rsidRDefault="00AB758F" w:rsidP="00AB758F">
      <w:pPr>
        <w:pStyle w:val="Listeafsnit"/>
        <w:numPr>
          <w:ilvl w:val="0"/>
          <w:numId w:val="2"/>
        </w:numPr>
      </w:pPr>
      <w:r w:rsidRPr="00AB758F">
        <w:t>Mødedatoer for 2025</w:t>
      </w:r>
    </w:p>
    <w:p w14:paraId="6C764DC6" w14:textId="5D0F10D2" w:rsidR="00AB758F" w:rsidRPr="00AB758F" w:rsidRDefault="00AB758F" w:rsidP="00AB758F">
      <w:pPr>
        <w:pStyle w:val="Listeafsnit"/>
        <w:numPr>
          <w:ilvl w:val="1"/>
          <w:numId w:val="1"/>
        </w:numPr>
      </w:pPr>
      <w:r w:rsidRPr="00AB758F">
        <w:t>FU-møder: 28/1, 7/4, 16/6, 25/8 og 24/11</w:t>
      </w:r>
    </w:p>
    <w:p w14:paraId="11928D3C" w14:textId="110889BD" w:rsidR="00AB758F" w:rsidRPr="00AB758F" w:rsidRDefault="00AB758F" w:rsidP="00AB758F">
      <w:pPr>
        <w:pStyle w:val="Listeafsnit"/>
        <w:numPr>
          <w:ilvl w:val="1"/>
          <w:numId w:val="1"/>
        </w:numPr>
      </w:pPr>
      <w:r w:rsidRPr="00AB758F">
        <w:t>Bestyrelsesmøder: 30/1, 10/4, 27/8 og 27/11</w:t>
      </w:r>
    </w:p>
    <w:p w14:paraId="3E40E447" w14:textId="15C3945E" w:rsidR="00AB758F" w:rsidRDefault="00AB758F" w:rsidP="00AB758F">
      <w:pPr>
        <w:pStyle w:val="Listeafsnit"/>
        <w:numPr>
          <w:ilvl w:val="0"/>
          <w:numId w:val="2"/>
        </w:numPr>
      </w:pPr>
      <w:r w:rsidRPr="00AB758F">
        <w:t>Evt. </w:t>
      </w:r>
    </w:p>
    <w:p w14:paraId="4AA91841" w14:textId="35CBBE44" w:rsidR="00013269" w:rsidRDefault="00013269" w:rsidP="00013269">
      <w:pPr>
        <w:pStyle w:val="Listeafsnit"/>
        <w:numPr>
          <w:ilvl w:val="1"/>
          <w:numId w:val="2"/>
        </w:numPr>
      </w:pPr>
      <w:r>
        <w:t xml:space="preserve">OK dage: </w:t>
      </w:r>
    </w:p>
    <w:p w14:paraId="5C95CE39" w14:textId="3C077161" w:rsidR="00013269" w:rsidRDefault="00013269" w:rsidP="00013269">
      <w:pPr>
        <w:pStyle w:val="Listeafsnit"/>
        <w:numPr>
          <w:ilvl w:val="2"/>
          <w:numId w:val="2"/>
        </w:numPr>
      </w:pPr>
      <w:r>
        <w:t>Lørdag 23. november (udskudt fra d. 9/11) – badminton</w:t>
      </w:r>
    </w:p>
    <w:p w14:paraId="41409BC0" w14:textId="6EFB57F3" w:rsidR="00013269" w:rsidRDefault="00013269" w:rsidP="00013269">
      <w:pPr>
        <w:pStyle w:val="Listeafsnit"/>
        <w:numPr>
          <w:ilvl w:val="2"/>
          <w:numId w:val="2"/>
        </w:numPr>
      </w:pPr>
      <w:r>
        <w:lastRenderedPageBreak/>
        <w:t xml:space="preserve">Torsdag d. 30. januar kl. 14-18 </w:t>
      </w:r>
      <w:r w:rsidR="005C4697">
        <w:t>– svømning (byttet da der er gymnastik om torsdagen)</w:t>
      </w:r>
    </w:p>
    <w:p w14:paraId="0747C1DC" w14:textId="36A7A0D7" w:rsidR="00013269" w:rsidRDefault="00013269" w:rsidP="00013269">
      <w:pPr>
        <w:pStyle w:val="Listeafsnit"/>
        <w:numPr>
          <w:ilvl w:val="2"/>
          <w:numId w:val="2"/>
        </w:numPr>
      </w:pPr>
      <w:r>
        <w:t>Fredag d. 31. januar kl. 14-18 (inkl. overrækkelse af sponsorcheck kl. 1630) – FU?</w:t>
      </w:r>
    </w:p>
    <w:p w14:paraId="101EBE73" w14:textId="2D9D19C8" w:rsidR="00013269" w:rsidRDefault="00013269" w:rsidP="00013269">
      <w:pPr>
        <w:pStyle w:val="Listeafsnit"/>
        <w:numPr>
          <w:ilvl w:val="2"/>
          <w:numId w:val="2"/>
        </w:numPr>
      </w:pPr>
      <w:r>
        <w:t xml:space="preserve">Tirsdag d. 4. marts kl. 14-18 – </w:t>
      </w:r>
      <w:r w:rsidR="005C4697">
        <w:t>gymnastik (byttet med svømning da der er gymnastik om torsdagen)</w:t>
      </w:r>
      <w:r>
        <w:t xml:space="preserve">.  </w:t>
      </w:r>
    </w:p>
    <w:p w14:paraId="6308634F" w14:textId="18FBCED2" w:rsidR="00AB758F" w:rsidRDefault="006842AC" w:rsidP="000B3844">
      <w:pPr>
        <w:pStyle w:val="Listeafsnit"/>
        <w:numPr>
          <w:ilvl w:val="1"/>
          <w:numId w:val="2"/>
        </w:numPr>
      </w:pPr>
      <w:r>
        <w:t xml:space="preserve">Mobilepay betalingsnumre til forskellige ting – kan defineres på </w:t>
      </w:r>
      <w:hyperlink r:id="rId5" w:history="1">
        <w:r w:rsidR="005C4697" w:rsidRPr="00110D1F">
          <w:rPr>
            <w:rStyle w:val="Hyperlink"/>
          </w:rPr>
          <w:t>https://mobilepay.dk/erhverv/betalingslink</w:t>
        </w:r>
      </w:hyperlink>
    </w:p>
    <w:p w14:paraId="0863E07F" w14:textId="07C31EA8" w:rsidR="005C4697" w:rsidRDefault="005C4697" w:rsidP="000B3844">
      <w:pPr>
        <w:pStyle w:val="Listeafsnit"/>
        <w:numPr>
          <w:ilvl w:val="1"/>
          <w:numId w:val="2"/>
        </w:numPr>
      </w:pPr>
      <w:r>
        <w:t>Der blev diskuteret om at tilføre kontingenterne en stigning ift. de stigende priser. FU bruger tid på næste møde at sammenligne kontingenter med foreninger i området á la AIF.</w:t>
      </w:r>
    </w:p>
    <w:p w14:paraId="39E235EF" w14:textId="7A53EEDB" w:rsidR="00B8679B" w:rsidRDefault="00B8679B" w:rsidP="000B3844">
      <w:pPr>
        <w:pStyle w:val="Listeafsnit"/>
        <w:numPr>
          <w:ilvl w:val="1"/>
          <w:numId w:val="2"/>
        </w:numPr>
      </w:pPr>
      <w:r>
        <w:t xml:space="preserve">Ift. rengøring m.m. i klubhuset – kan vi få vasket vinduer indvendigt og tørret flader af? Tina snakker med Jette om de eksisterende aftaler. </w:t>
      </w:r>
    </w:p>
    <w:p w14:paraId="4BD1686B" w14:textId="17221B4A" w:rsidR="00B8679B" w:rsidRDefault="00B8679B" w:rsidP="000B3844">
      <w:pPr>
        <w:pStyle w:val="Listeafsnit"/>
        <w:numPr>
          <w:ilvl w:val="1"/>
          <w:numId w:val="2"/>
        </w:numPr>
      </w:pPr>
      <w:r>
        <w:t xml:space="preserve">Tina melder, på vegne af svømning, at badevandet i det lille bassin føles for koldt – og det går udover tilmeldinger fra f.eks. babyer. </w:t>
      </w:r>
    </w:p>
    <w:p w14:paraId="4BF64E59" w14:textId="27588660" w:rsidR="00076951" w:rsidRDefault="00076951" w:rsidP="000B3844">
      <w:pPr>
        <w:pStyle w:val="Listeafsnit"/>
        <w:numPr>
          <w:ilvl w:val="1"/>
          <w:numId w:val="2"/>
        </w:numPr>
      </w:pPr>
      <w:r>
        <w:t xml:space="preserve">Det diskuteres, om den nuværende kontakt til sponsorerne kan optimeres, f.eks. er der mange arrangementer i løbet af året, hvor de bliver kontaktet af forskellige medlemmer af foreningen, f.eks. Alhedecup, sponsorcykelløb o. lignende. Jonas kontakter Jonas og hører, om der kan/skal skrues på noget eller om det bare skal fortsætte as-is. Forretningsordenen beskriver i øvrigt, at kontakt til sponsorerer skal koordineres med sponsorudvalget. </w:t>
      </w:r>
    </w:p>
    <w:sectPr w:rsidR="000769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B677A"/>
    <w:multiLevelType w:val="hybridMultilevel"/>
    <w:tmpl w:val="C1DEF9B0"/>
    <w:lvl w:ilvl="0" w:tplc="04060011">
      <w:start w:val="1"/>
      <w:numFmt w:val="decimal"/>
      <w:lvlText w:val="%1)"/>
      <w:lvlJc w:val="left"/>
      <w:pPr>
        <w:ind w:left="720" w:hanging="360"/>
      </w:pPr>
      <w:rPr>
        <w:rFonts w:hint="default"/>
      </w:rPr>
    </w:lvl>
    <w:lvl w:ilvl="1" w:tplc="99F60DC4">
      <w:start w:val="1"/>
      <w:numFmt w:val="bullet"/>
      <w:lvlText w:val="-"/>
      <w:lvlJc w:val="left"/>
      <w:pPr>
        <w:ind w:left="1440" w:hanging="360"/>
      </w:pPr>
      <w:rPr>
        <w:rFonts w:ascii="Aptos" w:eastAsiaTheme="minorHAnsi" w:hAnsi="Aptos" w:cstheme="minorBidi"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A3A1A54"/>
    <w:multiLevelType w:val="hybridMultilevel"/>
    <w:tmpl w:val="7338BE2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4171587">
    <w:abstractNumId w:val="1"/>
  </w:num>
  <w:num w:numId="2" w16cid:durableId="207226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5C"/>
    <w:rsid w:val="00013269"/>
    <w:rsid w:val="00076951"/>
    <w:rsid w:val="000B3844"/>
    <w:rsid w:val="0047068B"/>
    <w:rsid w:val="004D7F90"/>
    <w:rsid w:val="005C4697"/>
    <w:rsid w:val="006842AC"/>
    <w:rsid w:val="006A4ECB"/>
    <w:rsid w:val="008E70F3"/>
    <w:rsid w:val="009001AB"/>
    <w:rsid w:val="00AB758F"/>
    <w:rsid w:val="00B8679B"/>
    <w:rsid w:val="00D70D22"/>
    <w:rsid w:val="00F03D20"/>
    <w:rsid w:val="00F75B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D786"/>
  <w15:chartTrackingRefBased/>
  <w15:docId w15:val="{9DB521EC-20DB-4306-BF02-46569E44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5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75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75B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75B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75B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75B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75B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75B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75B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5B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75B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75B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75B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75B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75B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75B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75B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75B5C"/>
    <w:rPr>
      <w:rFonts w:eastAsiaTheme="majorEastAsia" w:cstheme="majorBidi"/>
      <w:color w:val="272727" w:themeColor="text1" w:themeTint="D8"/>
    </w:rPr>
  </w:style>
  <w:style w:type="paragraph" w:styleId="Titel">
    <w:name w:val="Title"/>
    <w:basedOn w:val="Normal"/>
    <w:next w:val="Normal"/>
    <w:link w:val="TitelTegn"/>
    <w:uiPriority w:val="10"/>
    <w:qFormat/>
    <w:rsid w:val="00F75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75B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75B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75B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75B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75B5C"/>
    <w:rPr>
      <w:i/>
      <w:iCs/>
      <w:color w:val="404040" w:themeColor="text1" w:themeTint="BF"/>
    </w:rPr>
  </w:style>
  <w:style w:type="paragraph" w:styleId="Listeafsnit">
    <w:name w:val="List Paragraph"/>
    <w:basedOn w:val="Normal"/>
    <w:uiPriority w:val="34"/>
    <w:qFormat/>
    <w:rsid w:val="00F75B5C"/>
    <w:pPr>
      <w:ind w:left="720"/>
      <w:contextualSpacing/>
    </w:pPr>
  </w:style>
  <w:style w:type="character" w:styleId="Kraftigfremhvning">
    <w:name w:val="Intense Emphasis"/>
    <w:basedOn w:val="Standardskrifttypeiafsnit"/>
    <w:uiPriority w:val="21"/>
    <w:qFormat/>
    <w:rsid w:val="00F75B5C"/>
    <w:rPr>
      <w:i/>
      <w:iCs/>
      <w:color w:val="0F4761" w:themeColor="accent1" w:themeShade="BF"/>
    </w:rPr>
  </w:style>
  <w:style w:type="paragraph" w:styleId="Strktcitat">
    <w:name w:val="Intense Quote"/>
    <w:basedOn w:val="Normal"/>
    <w:next w:val="Normal"/>
    <w:link w:val="StrktcitatTegn"/>
    <w:uiPriority w:val="30"/>
    <w:qFormat/>
    <w:rsid w:val="00F75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75B5C"/>
    <w:rPr>
      <w:i/>
      <w:iCs/>
      <w:color w:val="0F4761" w:themeColor="accent1" w:themeShade="BF"/>
    </w:rPr>
  </w:style>
  <w:style w:type="character" w:styleId="Kraftighenvisning">
    <w:name w:val="Intense Reference"/>
    <w:basedOn w:val="Standardskrifttypeiafsnit"/>
    <w:uiPriority w:val="32"/>
    <w:qFormat/>
    <w:rsid w:val="00F75B5C"/>
    <w:rPr>
      <w:b/>
      <w:bCs/>
      <w:smallCaps/>
      <w:color w:val="0F4761" w:themeColor="accent1" w:themeShade="BF"/>
      <w:spacing w:val="5"/>
    </w:rPr>
  </w:style>
  <w:style w:type="character" w:styleId="Hyperlink">
    <w:name w:val="Hyperlink"/>
    <w:basedOn w:val="Standardskrifttypeiafsnit"/>
    <w:uiPriority w:val="99"/>
    <w:unhideWhenUsed/>
    <w:rsid w:val="005C4697"/>
    <w:rPr>
      <w:color w:val="467886" w:themeColor="hyperlink"/>
      <w:u w:val="single"/>
    </w:rPr>
  </w:style>
  <w:style w:type="character" w:styleId="Ulstomtale">
    <w:name w:val="Unresolved Mention"/>
    <w:basedOn w:val="Standardskrifttypeiafsnit"/>
    <w:uiPriority w:val="99"/>
    <w:semiHidden/>
    <w:unhideWhenUsed/>
    <w:rsid w:val="005C4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46904">
      <w:bodyDiv w:val="1"/>
      <w:marLeft w:val="0"/>
      <w:marRight w:val="0"/>
      <w:marTop w:val="0"/>
      <w:marBottom w:val="0"/>
      <w:divBdr>
        <w:top w:val="none" w:sz="0" w:space="0" w:color="auto"/>
        <w:left w:val="none" w:sz="0" w:space="0" w:color="auto"/>
        <w:bottom w:val="none" w:sz="0" w:space="0" w:color="auto"/>
        <w:right w:val="none" w:sz="0" w:space="0" w:color="auto"/>
      </w:divBdr>
      <w:divsChild>
        <w:div w:id="276565467">
          <w:marLeft w:val="0"/>
          <w:marRight w:val="0"/>
          <w:marTop w:val="0"/>
          <w:marBottom w:val="0"/>
          <w:divBdr>
            <w:top w:val="none" w:sz="0" w:space="0" w:color="auto"/>
            <w:left w:val="none" w:sz="0" w:space="0" w:color="auto"/>
            <w:bottom w:val="none" w:sz="0" w:space="0" w:color="auto"/>
            <w:right w:val="none" w:sz="0" w:space="0" w:color="auto"/>
          </w:divBdr>
        </w:div>
        <w:div w:id="283971403">
          <w:marLeft w:val="0"/>
          <w:marRight w:val="0"/>
          <w:marTop w:val="0"/>
          <w:marBottom w:val="0"/>
          <w:divBdr>
            <w:top w:val="none" w:sz="0" w:space="0" w:color="auto"/>
            <w:left w:val="none" w:sz="0" w:space="0" w:color="auto"/>
            <w:bottom w:val="none" w:sz="0" w:space="0" w:color="auto"/>
            <w:right w:val="none" w:sz="0" w:space="0" w:color="auto"/>
          </w:divBdr>
        </w:div>
        <w:div w:id="739983763">
          <w:marLeft w:val="0"/>
          <w:marRight w:val="0"/>
          <w:marTop w:val="0"/>
          <w:marBottom w:val="0"/>
          <w:divBdr>
            <w:top w:val="none" w:sz="0" w:space="0" w:color="auto"/>
            <w:left w:val="none" w:sz="0" w:space="0" w:color="auto"/>
            <w:bottom w:val="none" w:sz="0" w:space="0" w:color="auto"/>
            <w:right w:val="none" w:sz="0" w:space="0" w:color="auto"/>
          </w:divBdr>
        </w:div>
        <w:div w:id="1018581748">
          <w:marLeft w:val="0"/>
          <w:marRight w:val="0"/>
          <w:marTop w:val="0"/>
          <w:marBottom w:val="0"/>
          <w:divBdr>
            <w:top w:val="none" w:sz="0" w:space="0" w:color="auto"/>
            <w:left w:val="none" w:sz="0" w:space="0" w:color="auto"/>
            <w:bottom w:val="none" w:sz="0" w:space="0" w:color="auto"/>
            <w:right w:val="none" w:sz="0" w:space="0" w:color="auto"/>
          </w:divBdr>
        </w:div>
        <w:div w:id="1933664183">
          <w:marLeft w:val="0"/>
          <w:marRight w:val="0"/>
          <w:marTop w:val="0"/>
          <w:marBottom w:val="0"/>
          <w:divBdr>
            <w:top w:val="none" w:sz="0" w:space="0" w:color="auto"/>
            <w:left w:val="none" w:sz="0" w:space="0" w:color="auto"/>
            <w:bottom w:val="none" w:sz="0" w:space="0" w:color="auto"/>
            <w:right w:val="none" w:sz="0" w:space="0" w:color="auto"/>
          </w:divBdr>
        </w:div>
        <w:div w:id="97650691">
          <w:marLeft w:val="0"/>
          <w:marRight w:val="0"/>
          <w:marTop w:val="0"/>
          <w:marBottom w:val="0"/>
          <w:divBdr>
            <w:top w:val="none" w:sz="0" w:space="0" w:color="auto"/>
            <w:left w:val="none" w:sz="0" w:space="0" w:color="auto"/>
            <w:bottom w:val="none" w:sz="0" w:space="0" w:color="auto"/>
            <w:right w:val="none" w:sz="0" w:space="0" w:color="auto"/>
          </w:divBdr>
        </w:div>
        <w:div w:id="1536891334">
          <w:marLeft w:val="0"/>
          <w:marRight w:val="0"/>
          <w:marTop w:val="0"/>
          <w:marBottom w:val="0"/>
          <w:divBdr>
            <w:top w:val="none" w:sz="0" w:space="0" w:color="auto"/>
            <w:left w:val="none" w:sz="0" w:space="0" w:color="auto"/>
            <w:bottom w:val="none" w:sz="0" w:space="0" w:color="auto"/>
            <w:right w:val="none" w:sz="0" w:space="0" w:color="auto"/>
          </w:divBdr>
        </w:div>
        <w:div w:id="1154377782">
          <w:marLeft w:val="0"/>
          <w:marRight w:val="0"/>
          <w:marTop w:val="0"/>
          <w:marBottom w:val="0"/>
          <w:divBdr>
            <w:top w:val="none" w:sz="0" w:space="0" w:color="auto"/>
            <w:left w:val="none" w:sz="0" w:space="0" w:color="auto"/>
            <w:bottom w:val="none" w:sz="0" w:space="0" w:color="auto"/>
            <w:right w:val="none" w:sz="0" w:space="0" w:color="auto"/>
          </w:divBdr>
        </w:div>
        <w:div w:id="276719237">
          <w:marLeft w:val="0"/>
          <w:marRight w:val="0"/>
          <w:marTop w:val="0"/>
          <w:marBottom w:val="0"/>
          <w:divBdr>
            <w:top w:val="none" w:sz="0" w:space="0" w:color="auto"/>
            <w:left w:val="none" w:sz="0" w:space="0" w:color="auto"/>
            <w:bottom w:val="none" w:sz="0" w:space="0" w:color="auto"/>
            <w:right w:val="none" w:sz="0" w:space="0" w:color="auto"/>
          </w:divBdr>
        </w:div>
        <w:div w:id="598567063">
          <w:marLeft w:val="0"/>
          <w:marRight w:val="0"/>
          <w:marTop w:val="0"/>
          <w:marBottom w:val="0"/>
          <w:divBdr>
            <w:top w:val="none" w:sz="0" w:space="0" w:color="auto"/>
            <w:left w:val="none" w:sz="0" w:space="0" w:color="auto"/>
            <w:bottom w:val="none" w:sz="0" w:space="0" w:color="auto"/>
            <w:right w:val="none" w:sz="0" w:space="0" w:color="auto"/>
          </w:divBdr>
        </w:div>
        <w:div w:id="2133090965">
          <w:marLeft w:val="0"/>
          <w:marRight w:val="0"/>
          <w:marTop w:val="0"/>
          <w:marBottom w:val="0"/>
          <w:divBdr>
            <w:top w:val="none" w:sz="0" w:space="0" w:color="auto"/>
            <w:left w:val="none" w:sz="0" w:space="0" w:color="auto"/>
            <w:bottom w:val="none" w:sz="0" w:space="0" w:color="auto"/>
            <w:right w:val="none" w:sz="0" w:space="0" w:color="auto"/>
          </w:divBdr>
        </w:div>
        <w:div w:id="136191361">
          <w:marLeft w:val="0"/>
          <w:marRight w:val="0"/>
          <w:marTop w:val="0"/>
          <w:marBottom w:val="0"/>
          <w:divBdr>
            <w:top w:val="none" w:sz="0" w:space="0" w:color="auto"/>
            <w:left w:val="none" w:sz="0" w:space="0" w:color="auto"/>
            <w:bottom w:val="none" w:sz="0" w:space="0" w:color="auto"/>
            <w:right w:val="none" w:sz="0" w:space="0" w:color="auto"/>
          </w:divBdr>
        </w:div>
        <w:div w:id="1928074765">
          <w:marLeft w:val="0"/>
          <w:marRight w:val="0"/>
          <w:marTop w:val="0"/>
          <w:marBottom w:val="0"/>
          <w:divBdr>
            <w:top w:val="none" w:sz="0" w:space="0" w:color="auto"/>
            <w:left w:val="none" w:sz="0" w:space="0" w:color="auto"/>
            <w:bottom w:val="none" w:sz="0" w:space="0" w:color="auto"/>
            <w:right w:val="none" w:sz="0" w:space="0" w:color="auto"/>
          </w:divBdr>
        </w:div>
        <w:div w:id="25835729">
          <w:marLeft w:val="0"/>
          <w:marRight w:val="0"/>
          <w:marTop w:val="0"/>
          <w:marBottom w:val="0"/>
          <w:divBdr>
            <w:top w:val="none" w:sz="0" w:space="0" w:color="auto"/>
            <w:left w:val="none" w:sz="0" w:space="0" w:color="auto"/>
            <w:bottom w:val="none" w:sz="0" w:space="0" w:color="auto"/>
            <w:right w:val="none" w:sz="0" w:space="0" w:color="auto"/>
          </w:divBdr>
        </w:div>
        <w:div w:id="1403214007">
          <w:marLeft w:val="0"/>
          <w:marRight w:val="0"/>
          <w:marTop w:val="0"/>
          <w:marBottom w:val="0"/>
          <w:divBdr>
            <w:top w:val="none" w:sz="0" w:space="0" w:color="auto"/>
            <w:left w:val="none" w:sz="0" w:space="0" w:color="auto"/>
            <w:bottom w:val="none" w:sz="0" w:space="0" w:color="auto"/>
            <w:right w:val="none" w:sz="0" w:space="0" w:color="auto"/>
          </w:divBdr>
        </w:div>
      </w:divsChild>
    </w:div>
    <w:div w:id="275527878">
      <w:bodyDiv w:val="1"/>
      <w:marLeft w:val="0"/>
      <w:marRight w:val="0"/>
      <w:marTop w:val="0"/>
      <w:marBottom w:val="0"/>
      <w:divBdr>
        <w:top w:val="none" w:sz="0" w:space="0" w:color="auto"/>
        <w:left w:val="none" w:sz="0" w:space="0" w:color="auto"/>
        <w:bottom w:val="none" w:sz="0" w:space="0" w:color="auto"/>
        <w:right w:val="none" w:sz="0" w:space="0" w:color="auto"/>
      </w:divBdr>
      <w:divsChild>
        <w:div w:id="36665626">
          <w:marLeft w:val="0"/>
          <w:marRight w:val="0"/>
          <w:marTop w:val="0"/>
          <w:marBottom w:val="0"/>
          <w:divBdr>
            <w:top w:val="none" w:sz="0" w:space="0" w:color="auto"/>
            <w:left w:val="none" w:sz="0" w:space="0" w:color="auto"/>
            <w:bottom w:val="none" w:sz="0" w:space="0" w:color="auto"/>
            <w:right w:val="none" w:sz="0" w:space="0" w:color="auto"/>
          </w:divBdr>
        </w:div>
        <w:div w:id="1964994791">
          <w:marLeft w:val="0"/>
          <w:marRight w:val="0"/>
          <w:marTop w:val="0"/>
          <w:marBottom w:val="0"/>
          <w:divBdr>
            <w:top w:val="none" w:sz="0" w:space="0" w:color="auto"/>
            <w:left w:val="none" w:sz="0" w:space="0" w:color="auto"/>
            <w:bottom w:val="none" w:sz="0" w:space="0" w:color="auto"/>
            <w:right w:val="none" w:sz="0" w:space="0" w:color="auto"/>
          </w:divBdr>
        </w:div>
        <w:div w:id="1765615938">
          <w:marLeft w:val="0"/>
          <w:marRight w:val="0"/>
          <w:marTop w:val="0"/>
          <w:marBottom w:val="0"/>
          <w:divBdr>
            <w:top w:val="none" w:sz="0" w:space="0" w:color="auto"/>
            <w:left w:val="none" w:sz="0" w:space="0" w:color="auto"/>
            <w:bottom w:val="none" w:sz="0" w:space="0" w:color="auto"/>
            <w:right w:val="none" w:sz="0" w:space="0" w:color="auto"/>
          </w:divBdr>
        </w:div>
        <w:div w:id="1622148104">
          <w:marLeft w:val="0"/>
          <w:marRight w:val="0"/>
          <w:marTop w:val="0"/>
          <w:marBottom w:val="0"/>
          <w:divBdr>
            <w:top w:val="none" w:sz="0" w:space="0" w:color="auto"/>
            <w:left w:val="none" w:sz="0" w:space="0" w:color="auto"/>
            <w:bottom w:val="none" w:sz="0" w:space="0" w:color="auto"/>
            <w:right w:val="none" w:sz="0" w:space="0" w:color="auto"/>
          </w:divBdr>
        </w:div>
        <w:div w:id="538516191">
          <w:marLeft w:val="0"/>
          <w:marRight w:val="0"/>
          <w:marTop w:val="0"/>
          <w:marBottom w:val="0"/>
          <w:divBdr>
            <w:top w:val="none" w:sz="0" w:space="0" w:color="auto"/>
            <w:left w:val="none" w:sz="0" w:space="0" w:color="auto"/>
            <w:bottom w:val="none" w:sz="0" w:space="0" w:color="auto"/>
            <w:right w:val="none" w:sz="0" w:space="0" w:color="auto"/>
          </w:divBdr>
        </w:div>
        <w:div w:id="1655377675">
          <w:marLeft w:val="0"/>
          <w:marRight w:val="0"/>
          <w:marTop w:val="0"/>
          <w:marBottom w:val="0"/>
          <w:divBdr>
            <w:top w:val="none" w:sz="0" w:space="0" w:color="auto"/>
            <w:left w:val="none" w:sz="0" w:space="0" w:color="auto"/>
            <w:bottom w:val="none" w:sz="0" w:space="0" w:color="auto"/>
            <w:right w:val="none" w:sz="0" w:space="0" w:color="auto"/>
          </w:divBdr>
        </w:div>
        <w:div w:id="493909681">
          <w:marLeft w:val="0"/>
          <w:marRight w:val="0"/>
          <w:marTop w:val="0"/>
          <w:marBottom w:val="0"/>
          <w:divBdr>
            <w:top w:val="none" w:sz="0" w:space="0" w:color="auto"/>
            <w:left w:val="none" w:sz="0" w:space="0" w:color="auto"/>
            <w:bottom w:val="none" w:sz="0" w:space="0" w:color="auto"/>
            <w:right w:val="none" w:sz="0" w:space="0" w:color="auto"/>
          </w:divBdr>
        </w:div>
        <w:div w:id="54088672">
          <w:marLeft w:val="0"/>
          <w:marRight w:val="0"/>
          <w:marTop w:val="0"/>
          <w:marBottom w:val="0"/>
          <w:divBdr>
            <w:top w:val="none" w:sz="0" w:space="0" w:color="auto"/>
            <w:left w:val="none" w:sz="0" w:space="0" w:color="auto"/>
            <w:bottom w:val="none" w:sz="0" w:space="0" w:color="auto"/>
            <w:right w:val="none" w:sz="0" w:space="0" w:color="auto"/>
          </w:divBdr>
        </w:div>
        <w:div w:id="1230384769">
          <w:marLeft w:val="0"/>
          <w:marRight w:val="0"/>
          <w:marTop w:val="0"/>
          <w:marBottom w:val="0"/>
          <w:divBdr>
            <w:top w:val="none" w:sz="0" w:space="0" w:color="auto"/>
            <w:left w:val="none" w:sz="0" w:space="0" w:color="auto"/>
            <w:bottom w:val="none" w:sz="0" w:space="0" w:color="auto"/>
            <w:right w:val="none" w:sz="0" w:space="0" w:color="auto"/>
          </w:divBdr>
        </w:div>
        <w:div w:id="719406802">
          <w:marLeft w:val="0"/>
          <w:marRight w:val="0"/>
          <w:marTop w:val="0"/>
          <w:marBottom w:val="0"/>
          <w:divBdr>
            <w:top w:val="none" w:sz="0" w:space="0" w:color="auto"/>
            <w:left w:val="none" w:sz="0" w:space="0" w:color="auto"/>
            <w:bottom w:val="none" w:sz="0" w:space="0" w:color="auto"/>
            <w:right w:val="none" w:sz="0" w:space="0" w:color="auto"/>
          </w:divBdr>
        </w:div>
        <w:div w:id="1926570990">
          <w:marLeft w:val="0"/>
          <w:marRight w:val="0"/>
          <w:marTop w:val="0"/>
          <w:marBottom w:val="0"/>
          <w:divBdr>
            <w:top w:val="none" w:sz="0" w:space="0" w:color="auto"/>
            <w:left w:val="none" w:sz="0" w:space="0" w:color="auto"/>
            <w:bottom w:val="none" w:sz="0" w:space="0" w:color="auto"/>
            <w:right w:val="none" w:sz="0" w:space="0" w:color="auto"/>
          </w:divBdr>
        </w:div>
        <w:div w:id="1697927430">
          <w:marLeft w:val="0"/>
          <w:marRight w:val="0"/>
          <w:marTop w:val="0"/>
          <w:marBottom w:val="0"/>
          <w:divBdr>
            <w:top w:val="none" w:sz="0" w:space="0" w:color="auto"/>
            <w:left w:val="none" w:sz="0" w:space="0" w:color="auto"/>
            <w:bottom w:val="none" w:sz="0" w:space="0" w:color="auto"/>
            <w:right w:val="none" w:sz="0" w:space="0" w:color="auto"/>
          </w:divBdr>
        </w:div>
        <w:div w:id="32534597">
          <w:marLeft w:val="0"/>
          <w:marRight w:val="0"/>
          <w:marTop w:val="0"/>
          <w:marBottom w:val="0"/>
          <w:divBdr>
            <w:top w:val="none" w:sz="0" w:space="0" w:color="auto"/>
            <w:left w:val="none" w:sz="0" w:space="0" w:color="auto"/>
            <w:bottom w:val="none" w:sz="0" w:space="0" w:color="auto"/>
            <w:right w:val="none" w:sz="0" w:space="0" w:color="auto"/>
          </w:divBdr>
        </w:div>
        <w:div w:id="681855749">
          <w:marLeft w:val="0"/>
          <w:marRight w:val="0"/>
          <w:marTop w:val="0"/>
          <w:marBottom w:val="0"/>
          <w:divBdr>
            <w:top w:val="none" w:sz="0" w:space="0" w:color="auto"/>
            <w:left w:val="none" w:sz="0" w:space="0" w:color="auto"/>
            <w:bottom w:val="none" w:sz="0" w:space="0" w:color="auto"/>
            <w:right w:val="none" w:sz="0" w:space="0" w:color="auto"/>
          </w:divBdr>
        </w:div>
        <w:div w:id="674110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pay.dk/erhverv/betalings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485</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Jordalen</dc:creator>
  <cp:keywords/>
  <dc:description/>
  <cp:lastModifiedBy>Jonas Jordalen</cp:lastModifiedBy>
  <cp:revision>4</cp:revision>
  <dcterms:created xsi:type="dcterms:W3CDTF">2024-11-18T15:56:00Z</dcterms:created>
  <dcterms:modified xsi:type="dcterms:W3CDTF">2024-11-18T20:37:00Z</dcterms:modified>
</cp:coreProperties>
</file>